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1E4F0E">
        <w:rPr>
          <w:b/>
          <w:sz w:val="26"/>
          <w:szCs w:val="26"/>
        </w:rPr>
        <w:t>Чехова</w:t>
      </w:r>
      <w:r w:rsidR="00A0531E">
        <w:rPr>
          <w:b/>
          <w:sz w:val="26"/>
          <w:szCs w:val="26"/>
        </w:rPr>
        <w:t>, д</w:t>
      </w:r>
      <w:r w:rsidRPr="00AD01C3">
        <w:rPr>
          <w:b/>
          <w:sz w:val="26"/>
          <w:szCs w:val="26"/>
        </w:rPr>
        <w:t>.</w:t>
      </w:r>
      <w:r w:rsidR="00A0531E">
        <w:rPr>
          <w:b/>
          <w:sz w:val="26"/>
          <w:szCs w:val="26"/>
        </w:rPr>
        <w:t xml:space="preserve"> </w:t>
      </w:r>
      <w:r w:rsidR="001E4F0E">
        <w:rPr>
          <w:b/>
          <w:sz w:val="26"/>
          <w:szCs w:val="26"/>
        </w:rPr>
        <w:t>85/13</w:t>
      </w:r>
      <w:r w:rsidR="00A0531E">
        <w:rPr>
          <w:b/>
          <w:sz w:val="26"/>
          <w:szCs w:val="26"/>
        </w:rPr>
        <w:t>, корпус</w:t>
      </w:r>
      <w:r w:rsidR="001E4F0E">
        <w:rPr>
          <w:b/>
          <w:sz w:val="26"/>
          <w:szCs w:val="26"/>
        </w:rPr>
        <w:t xml:space="preserve"> Б</w:t>
      </w:r>
      <w:r w:rsidR="00A0531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.1</w:t>
      </w:r>
      <w:r w:rsidR="001E4F0E">
        <w:rPr>
          <w:rFonts w:eastAsia="Times New Roman"/>
          <w:b/>
          <w:sz w:val="26"/>
          <w:szCs w:val="26"/>
          <w:lang w:eastAsia="ru-RU"/>
        </w:rPr>
        <w:t>2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1E4F0E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5B3B69"/>
    <w:rsid w:val="0064397F"/>
    <w:rsid w:val="00660EED"/>
    <w:rsid w:val="0066148D"/>
    <w:rsid w:val="0068198D"/>
    <w:rsid w:val="00747E85"/>
    <w:rsid w:val="007810D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2021-11-19T07:53:00Z</cp:lastPrinted>
  <dcterms:created xsi:type="dcterms:W3CDTF">2021-07-30T10:45:00Z</dcterms:created>
  <dcterms:modified xsi:type="dcterms:W3CDTF">2021-11-29T06:59:00Z</dcterms:modified>
</cp:coreProperties>
</file>